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55"/>
        <w:tblW w:w="102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500"/>
        <w:gridCol w:w="103"/>
        <w:gridCol w:w="25"/>
        <w:gridCol w:w="25"/>
        <w:gridCol w:w="44"/>
        <w:gridCol w:w="34"/>
        <w:gridCol w:w="30"/>
      </w:tblGrid>
      <w:tr w:rsidR="008D4E7D" w:rsidTr="0070120C">
        <w:trPr>
          <w:gridAfter w:val="1"/>
          <w:wAfter w:w="30" w:type="dxa"/>
          <w:trHeight w:val="539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E72C0E" w:rsidP="00E72C0E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PRIORIDADES </w:t>
            </w:r>
            <w:r w:rsidR="008D4E7D">
              <w:rPr>
                <w:rFonts w:ascii="Tahoma" w:hAnsi="Tahoma" w:cs="Tahoma"/>
                <w:b/>
                <w:bCs/>
                <w:sz w:val="28"/>
                <w:szCs w:val="28"/>
              </w:rPr>
              <w:t>DO PLANO DE BACIAS DO LN – 2012-2015</w:t>
            </w: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color w:val="000000"/>
                <w:shd w:val="clear" w:color="auto" w:fill="FFFF00"/>
              </w:rPr>
            </w:pPr>
          </w:p>
        </w:tc>
      </w:tr>
      <w:tr w:rsidR="008D4E7D" w:rsidTr="0070120C">
        <w:trPr>
          <w:gridAfter w:val="1"/>
          <w:wAfter w:w="30" w:type="dxa"/>
          <w:trHeight w:val="57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8D4E7D" w:rsidP="008D4E7D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Tr="0070120C">
        <w:tblPrEx>
          <w:tblCellMar>
            <w:left w:w="70" w:type="dxa"/>
            <w:right w:w="70" w:type="dxa"/>
          </w:tblCellMar>
        </w:tblPrEx>
        <w:trPr>
          <w:gridAfter w:val="2"/>
          <w:wAfter w:w="64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Default="00E72C0E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Default="00D76BCA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Eixo V. 01</w:t>
            </w: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20C" w:rsidRDefault="0070120C" w:rsidP="0070120C">
            <w:pPr>
              <w:snapToGrid w:val="0"/>
              <w:ind w:right="103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>x  ) Compromisso do CBH-LN com o PERH            (    ) Demanda do CBH-LN para o PERH</w:t>
            </w:r>
          </w:p>
        </w:tc>
        <w:tc>
          <w:tcPr>
            <w:tcW w:w="34" w:type="dxa"/>
            <w:tcBorders>
              <w:left w:val="single" w:sz="4" w:space="0" w:color="auto"/>
            </w:tcBorders>
            <w:shd w:val="clear" w:color="auto" w:fill="auto"/>
          </w:tcPr>
          <w:p w:rsidR="0070120C" w:rsidRDefault="0070120C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70120C" w:rsidRDefault="0070120C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8D4E7D" w:rsidRDefault="008D4E7D" w:rsidP="008D4E7D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4" w:type="dxa"/>
            <w:tcBorders>
              <w:left w:val="nil"/>
            </w:tcBorders>
            <w:shd w:val="clear" w:color="auto" w:fill="auto"/>
          </w:tcPr>
          <w:p w:rsidR="008D4E7D" w:rsidRDefault="008D4E7D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55D8D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 w:rsidR="00055D8D" w:rsidRPr="00055D8D">
              <w:rPr>
                <w:rFonts w:ascii="Tahoma" w:hAnsi="Tahoma" w:cs="Tahoma"/>
                <w:b/>
                <w:sz w:val="20"/>
                <w:szCs w:val="20"/>
              </w:rPr>
              <w:t>Objetivo Geral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2-  Desenvolvimento e Implementação dos Instrumentos de Gestão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Default="007F7646" w:rsidP="00AE741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) 5 – Desenvolvimento Tecnológico, Capacitação, Comunicação e Difusão de Informações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Default="00DE3E02" w:rsidP="007F764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E3E02">
              <w:rPr>
                <w:rFonts w:ascii="Tahoma" w:hAnsi="Tahoma" w:cs="Tahoma"/>
                <w:color w:val="000000"/>
                <w:sz w:val="20"/>
                <w:szCs w:val="20"/>
              </w:rPr>
              <w:t>Promover a capacitação e a formação continuada em recursos hídricos</w:t>
            </w:r>
          </w:p>
        </w:tc>
      </w:tr>
      <w:tr w:rsidR="007F7646" w:rsidTr="0070120C">
        <w:trPr>
          <w:gridAfter w:val="4"/>
          <w:wAfter w:w="133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801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553FB3" w:rsidRDefault="00AE741D" w:rsidP="007F764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553FB3">
              <w:rPr>
                <w:rFonts w:ascii="Tahoma" w:hAnsi="Tahoma" w:cs="Tahoma"/>
                <w:sz w:val="18"/>
                <w:szCs w:val="18"/>
              </w:rPr>
              <w:t>Desenvolvimento de Programas de Educação Ambiental formal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Default="00B42052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x   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DE3E02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E73C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de Abrangência </w:t>
            </w:r>
          </w:p>
          <w:p w:rsidR="00DE3E02" w:rsidRPr="00DE3E02" w:rsidRDefault="00DE3E02" w:rsidP="00DE3E02">
            <w:pPr>
              <w:snapToGrid w:val="0"/>
            </w:pPr>
            <w:r w:rsidRPr="00DE3E02">
              <w:rPr>
                <w:rFonts w:ascii="Tahoma" w:hAnsi="Tahoma" w:cs="Tahoma"/>
                <w:color w:val="000000"/>
                <w:sz w:val="20"/>
                <w:szCs w:val="20"/>
              </w:rPr>
              <w:t>UGRHI 03 – Litoral Norte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1295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553FB3" w:rsidRPr="00553FB3" w:rsidRDefault="007F7646" w:rsidP="00553FB3">
            <w:pPr>
              <w:rPr>
                <w:rFonts w:ascii="Tahoma" w:hAnsi="Tahoma" w:cs="Tahoma"/>
                <w:sz w:val="18"/>
                <w:szCs w:val="18"/>
              </w:rPr>
            </w:pPr>
            <w:r w:rsidRPr="00553FB3">
              <w:rPr>
                <w:rFonts w:ascii="Tahoma" w:hAnsi="Tahoma" w:cs="Tahoma"/>
                <w:color w:val="000000"/>
                <w:sz w:val="18"/>
                <w:szCs w:val="18"/>
              </w:rPr>
              <w:t xml:space="preserve">Objetivo geral: </w:t>
            </w:r>
            <w:r w:rsidR="00AE741D" w:rsidRPr="00553FB3">
              <w:rPr>
                <w:rFonts w:ascii="Tahoma" w:hAnsi="Tahoma" w:cs="Tahoma"/>
                <w:color w:val="000000"/>
                <w:sz w:val="18"/>
                <w:szCs w:val="18"/>
              </w:rPr>
              <w:t xml:space="preserve">desenvolver </w:t>
            </w:r>
            <w:r w:rsidR="00AE741D" w:rsidRPr="003B47E8">
              <w:rPr>
                <w:rFonts w:ascii="Tahoma" w:hAnsi="Tahoma" w:cs="Tahoma"/>
                <w:color w:val="000000"/>
                <w:sz w:val="18"/>
                <w:szCs w:val="18"/>
                <w:highlight w:val="yellow"/>
              </w:rPr>
              <w:t>programas</w:t>
            </w:r>
            <w:r w:rsidR="00AE741D" w:rsidRPr="00553FB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de educação ambiental no âmbito escolar, </w:t>
            </w:r>
            <w:r w:rsidR="00553FB3" w:rsidRPr="00553FB3">
              <w:rPr>
                <w:rFonts w:ascii="Tahoma" w:hAnsi="Tahoma" w:cs="Tahoma"/>
                <w:sz w:val="18"/>
                <w:szCs w:val="18"/>
              </w:rPr>
              <w:t xml:space="preserve">em consonância com o projeto político pedagógico desta, inserido no planejamento escolar elaborado no início do ano letivo </w:t>
            </w:r>
          </w:p>
          <w:p w:rsidR="007F7646" w:rsidRDefault="007A0AC3" w:rsidP="00AE741D">
            <w:pPr>
              <w:rPr>
                <w:color w:val="FF0000"/>
              </w:rPr>
            </w:pPr>
            <w:r>
              <w:rPr>
                <w:color w:val="FF0000"/>
              </w:rPr>
              <w:t>Identificar como cada Secretaria Municipal e Estadual está realizando seu plano</w:t>
            </w:r>
          </w:p>
          <w:p w:rsidR="003B47E8" w:rsidRDefault="003B47E8" w:rsidP="003B47E8">
            <w:pPr>
              <w:rPr>
                <w:color w:val="FF0000"/>
              </w:rPr>
            </w:pPr>
            <w:r>
              <w:rPr>
                <w:color w:val="FF0000"/>
              </w:rPr>
              <w:t>Acrescentar “</w:t>
            </w:r>
            <w:r w:rsidR="00572B87">
              <w:rPr>
                <w:color w:val="FF0000"/>
              </w:rPr>
              <w:t>desenvolver</w:t>
            </w:r>
            <w:r>
              <w:rPr>
                <w:color w:val="FF0000"/>
              </w:rPr>
              <w:t xml:space="preserve"> projetos e programas’</w:t>
            </w:r>
          </w:p>
          <w:p w:rsidR="009934EE" w:rsidRDefault="009934EE" w:rsidP="003B47E8">
            <w:pPr>
              <w:rPr>
                <w:color w:val="FF0000"/>
              </w:rPr>
            </w:pPr>
            <w:r>
              <w:rPr>
                <w:color w:val="FF0000"/>
              </w:rPr>
              <w:t>Ofício às unidades de ensino particulares para consultar sobre a realização do plano</w:t>
            </w:r>
          </w:p>
          <w:p w:rsidR="000A44C1" w:rsidRDefault="000A44C1" w:rsidP="003B47E8">
            <w:pPr>
              <w:rPr>
                <w:color w:val="FF0000"/>
              </w:rPr>
            </w:pPr>
            <w:r>
              <w:rPr>
                <w:color w:val="FF0000"/>
              </w:rPr>
              <w:t>Elaborar planilha para uniformização da resposta das escolas</w:t>
            </w:r>
          </w:p>
          <w:p w:rsidR="0032194B" w:rsidRPr="007A0AC3" w:rsidRDefault="0032194B" w:rsidP="003B47E8">
            <w:pPr>
              <w:rPr>
                <w:color w:val="FF0000"/>
              </w:rPr>
            </w:pPr>
            <w:r>
              <w:rPr>
                <w:color w:val="FF0000"/>
              </w:rPr>
              <w:t>Realização de fóruns de Educação Ambiental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7F7646" w:rsidRDefault="007F7646" w:rsidP="007F7646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widowControl w:val="0"/>
              <w:autoSpaceDE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9934EE">
              <w:rPr>
                <w:rFonts w:ascii="Tahoma" w:hAnsi="Tahoma" w:cs="Tahoma"/>
                <w:color w:val="000000"/>
                <w:sz w:val="18"/>
                <w:szCs w:val="18"/>
              </w:rPr>
              <w:t>100% das unidades de ensino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DE3E02">
            <w:pPr>
              <w:widowControl w:val="0"/>
              <w:autoSpaceDE w:val="0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2015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8973D4" w:rsidRDefault="008973D4" w:rsidP="008973D4">
            <w:pPr>
              <w:snapToGrid w:val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8973D4">
              <w:rPr>
                <w:rFonts w:ascii="Tahoma" w:hAnsi="Tahoma" w:cs="Tahoma"/>
                <w:color w:val="FF0000"/>
                <w:sz w:val="18"/>
                <w:szCs w:val="18"/>
              </w:rPr>
              <w:t xml:space="preserve">Unidades com </w:t>
            </w:r>
            <w:r>
              <w:rPr>
                <w:rFonts w:ascii="Tahoma" w:hAnsi="Tahoma" w:cs="Tahoma"/>
                <w:color w:val="FF0000"/>
                <w:sz w:val="18"/>
                <w:szCs w:val="18"/>
              </w:rPr>
              <w:t>projeto</w:t>
            </w:r>
            <w:r w:rsidRPr="008973D4">
              <w:rPr>
                <w:rFonts w:ascii="Tahoma" w:hAnsi="Tahoma" w:cs="Tahoma"/>
                <w:color w:val="FF0000"/>
                <w:sz w:val="18"/>
                <w:szCs w:val="18"/>
              </w:rPr>
              <w:t xml:space="preserve"> de educação ambiental desenvolvidos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7F7646" w:rsidRDefault="007F7646" w:rsidP="0070120C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733" w:type="dxa"/>
            <w:gridSpan w:val="5"/>
            <w:shd w:val="clear" w:color="auto" w:fill="auto"/>
            <w:vAlign w:val="center"/>
          </w:tcPr>
          <w:p w:rsidR="007F7646" w:rsidRDefault="007F7646" w:rsidP="00A40A5F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 </w:t>
            </w: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Default="00A40A5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32194B" w:rsidRDefault="0032194B" w:rsidP="007F7646">
            <w:pPr>
              <w:snapToGrid w:val="0"/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2194B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FEHIDRO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32194B" w:rsidRDefault="0032194B" w:rsidP="007F7646">
            <w:pPr>
              <w:snapToGrid w:val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200.000,00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C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usto estimado da ação/programa, segundo o tipo de recurso (necessários, disponíveis ou outros) e fonte</w:t>
            </w:r>
          </w:p>
        </w:tc>
        <w:tc>
          <w:tcPr>
            <w:tcW w:w="103" w:type="dxa"/>
            <w:tcBorders>
              <w:top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CBH-LN</w:t>
            </w:r>
            <w:r w:rsidR="00160C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160CF4" w:rsidRPr="00160CF4">
              <w:rPr>
                <w:rFonts w:ascii="Tahoma" w:hAnsi="Tahoma" w:cs="Tahoma"/>
                <w:color w:val="FF0000"/>
                <w:sz w:val="20"/>
                <w:szCs w:val="20"/>
              </w:rPr>
              <w:t>(CTEA)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0B12C2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I</w:t>
            </w:r>
            <w:r w:rsidR="007F7646">
              <w:rPr>
                <w:rFonts w:ascii="Tahoma" w:hAnsi="Tahoma" w:cs="Tahoma"/>
                <w:color w:val="000000"/>
                <w:sz w:val="20"/>
                <w:szCs w:val="20"/>
              </w:rPr>
              <w:t>nstituições públicas e privadas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de ensino</w:t>
            </w:r>
          </w:p>
        </w:tc>
      </w:tr>
      <w:tr w:rsidR="0070120C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Ó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rgão responsável direto</w:t>
            </w:r>
          </w:p>
        </w:tc>
        <w:tc>
          <w:tcPr>
            <w:tcW w:w="1213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791" w:type="dxa"/>
            <w:gridSpan w:val="3"/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E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ntidade(s) de apoio ao órgão executor</w:t>
            </w: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:rsidR="008D4E7D" w:rsidRDefault="008D4E7D" w:rsidP="008D4E7D"/>
    <w:p w:rsidR="007A111C" w:rsidRDefault="007A111C"/>
    <w:sectPr w:rsidR="007A111C" w:rsidSect="007A11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D4E7D"/>
    <w:rsid w:val="00055D8D"/>
    <w:rsid w:val="00074FC3"/>
    <w:rsid w:val="000A44C1"/>
    <w:rsid w:val="000B12C2"/>
    <w:rsid w:val="000E2ED3"/>
    <w:rsid w:val="0014480C"/>
    <w:rsid w:val="00160CF4"/>
    <w:rsid w:val="00247D72"/>
    <w:rsid w:val="0032194B"/>
    <w:rsid w:val="00323FD4"/>
    <w:rsid w:val="0034690C"/>
    <w:rsid w:val="003B47E8"/>
    <w:rsid w:val="00500B3A"/>
    <w:rsid w:val="00553FB3"/>
    <w:rsid w:val="00572B87"/>
    <w:rsid w:val="006105D7"/>
    <w:rsid w:val="006D61FB"/>
    <w:rsid w:val="0070120C"/>
    <w:rsid w:val="00777A93"/>
    <w:rsid w:val="007A0AC3"/>
    <w:rsid w:val="007A111C"/>
    <w:rsid w:val="007A437E"/>
    <w:rsid w:val="007E73CF"/>
    <w:rsid w:val="007F7646"/>
    <w:rsid w:val="00865E9B"/>
    <w:rsid w:val="008973D4"/>
    <w:rsid w:val="008D4E7D"/>
    <w:rsid w:val="009934EE"/>
    <w:rsid w:val="009C2FA4"/>
    <w:rsid w:val="00A40A5F"/>
    <w:rsid w:val="00A42E77"/>
    <w:rsid w:val="00AE741D"/>
    <w:rsid w:val="00B42052"/>
    <w:rsid w:val="00B77CD9"/>
    <w:rsid w:val="00C067E8"/>
    <w:rsid w:val="00CA1E73"/>
    <w:rsid w:val="00CD1122"/>
    <w:rsid w:val="00D76BCA"/>
    <w:rsid w:val="00D80B7B"/>
    <w:rsid w:val="00DE3E02"/>
    <w:rsid w:val="00E72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53F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348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Santos</dc:creator>
  <cp:keywords/>
  <dc:description/>
  <cp:lastModifiedBy>Your User Name</cp:lastModifiedBy>
  <cp:revision>14</cp:revision>
  <dcterms:created xsi:type="dcterms:W3CDTF">2012-03-22T15:06:00Z</dcterms:created>
  <dcterms:modified xsi:type="dcterms:W3CDTF">2002-01-01T05:31:00Z</dcterms:modified>
</cp:coreProperties>
</file>